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C7" w:rsidRDefault="00565B54" w:rsidP="00565B54">
      <w:pPr>
        <w:spacing w:line="250" w:lineRule="exac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Copiapó, Chile, 09 de diciembre de 2020</w:t>
      </w:r>
    </w:p>
    <w:p w:rsidR="00075DC7" w:rsidRDefault="00075DC7" w:rsidP="00075DC7">
      <w:pPr>
        <w:spacing w:line="25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565B54" w:rsidRDefault="00565B54" w:rsidP="00075DC7">
      <w:pPr>
        <w:spacing w:line="250" w:lineRule="exact"/>
        <w:jc w:val="both"/>
        <w:rPr>
          <w:rFonts w:ascii="Arial" w:hAnsi="Arial" w:cs="Arial"/>
          <w:color w:val="000000"/>
          <w:sz w:val="20"/>
          <w:szCs w:val="20"/>
          <w:lang w:val="es-CL"/>
        </w:rPr>
      </w:pPr>
    </w:p>
    <w:p w:rsidR="00565B54" w:rsidRDefault="00565B54" w:rsidP="00075DC7">
      <w:pPr>
        <w:spacing w:line="250" w:lineRule="exact"/>
        <w:jc w:val="both"/>
        <w:rPr>
          <w:rFonts w:ascii="Arial" w:hAnsi="Arial" w:cs="Arial"/>
          <w:color w:val="000000"/>
          <w:sz w:val="20"/>
          <w:szCs w:val="20"/>
          <w:lang w:val="es-CL"/>
        </w:rPr>
      </w:pPr>
    </w:p>
    <w:p w:rsidR="00075DC7" w:rsidRPr="00565B54" w:rsidRDefault="00075DC7" w:rsidP="00075DC7">
      <w:pPr>
        <w:spacing w:line="250" w:lineRule="exact"/>
        <w:jc w:val="both"/>
        <w:rPr>
          <w:rFonts w:ascii="Arial" w:hAnsi="Arial" w:cs="Arial"/>
          <w:b/>
          <w:color w:val="000000"/>
          <w:sz w:val="20"/>
          <w:szCs w:val="20"/>
          <w:lang w:val="es-CL"/>
        </w:rPr>
      </w:pPr>
      <w:r w:rsidRPr="00565B54">
        <w:rPr>
          <w:rFonts w:ascii="Arial" w:hAnsi="Arial" w:cs="Arial"/>
          <w:b/>
          <w:color w:val="000000"/>
          <w:sz w:val="20"/>
          <w:szCs w:val="20"/>
          <w:lang w:val="es-CL"/>
        </w:rPr>
        <w:t>Estimado Editor</w:t>
      </w:r>
    </w:p>
    <w:p w:rsidR="00075DC7" w:rsidRPr="00565B54" w:rsidRDefault="00075DC7" w:rsidP="00075DC7">
      <w:pPr>
        <w:spacing w:line="25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5B54">
        <w:rPr>
          <w:rFonts w:ascii="Arial" w:hAnsi="Arial" w:cs="Arial"/>
          <w:b/>
          <w:color w:val="000000"/>
          <w:sz w:val="20"/>
          <w:szCs w:val="20"/>
        </w:rPr>
        <w:t xml:space="preserve">Revista </w:t>
      </w:r>
      <w:r w:rsidRPr="00565B54">
        <w:rPr>
          <w:rFonts w:ascii="Arial" w:hAnsi="Arial" w:cs="Arial"/>
          <w:b/>
          <w:color w:val="000000"/>
          <w:sz w:val="20"/>
          <w:szCs w:val="20"/>
        </w:rPr>
        <w:t xml:space="preserve">Propósitos y Representaciones, Revista de Psicología Educativa </w:t>
      </w:r>
    </w:p>
    <w:p w:rsidR="00075DC7" w:rsidRDefault="00075DC7" w:rsidP="00075DC7">
      <w:pPr>
        <w:spacing w:line="25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5B54">
        <w:rPr>
          <w:rFonts w:ascii="Arial" w:hAnsi="Arial" w:cs="Arial"/>
          <w:b/>
          <w:color w:val="000000"/>
          <w:sz w:val="20"/>
          <w:szCs w:val="20"/>
        </w:rPr>
        <w:t>Universidad San Ignacio de Loyola</w:t>
      </w:r>
    </w:p>
    <w:p w:rsidR="00565B54" w:rsidRPr="00565B54" w:rsidRDefault="00565B54" w:rsidP="00075DC7">
      <w:pPr>
        <w:spacing w:line="250" w:lineRule="exact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65B54">
        <w:rPr>
          <w:rFonts w:ascii="Arial" w:hAnsi="Arial" w:cs="Arial"/>
          <w:b/>
          <w:color w:val="000000"/>
          <w:sz w:val="20"/>
          <w:szCs w:val="20"/>
          <w:u w:val="single"/>
        </w:rPr>
        <w:t>Presente</w:t>
      </w:r>
    </w:p>
    <w:p w:rsidR="00075DC7" w:rsidRPr="00E55888" w:rsidRDefault="00075DC7" w:rsidP="00075DC7">
      <w:pPr>
        <w:spacing w:line="25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075DC7" w:rsidRDefault="00075DC7" w:rsidP="00565B54">
      <w:pPr>
        <w:spacing w:after="120" w:line="250" w:lineRule="exact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0127182"/>
      <w:r>
        <w:rPr>
          <w:rFonts w:ascii="Arial" w:hAnsi="Arial" w:cs="Arial"/>
          <w:color w:val="000000"/>
          <w:sz w:val="20"/>
          <w:szCs w:val="20"/>
        </w:rPr>
        <w:t xml:space="preserve">Junto con saludarlo muy atentamente, por medio del presente </w:t>
      </w:r>
      <w:r>
        <w:rPr>
          <w:rFonts w:ascii="Arial" w:hAnsi="Arial" w:cs="Arial"/>
          <w:color w:val="000000"/>
          <w:sz w:val="20"/>
          <w:szCs w:val="20"/>
        </w:rPr>
        <w:t>los autores Felipe Guerra y Ricardo Jorquera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solicitan </w:t>
      </w:r>
      <w:r>
        <w:rPr>
          <w:rFonts w:ascii="Arial" w:hAnsi="Arial" w:cs="Arial"/>
          <w:color w:val="000000"/>
          <w:sz w:val="20"/>
          <w:szCs w:val="20"/>
        </w:rPr>
        <w:t>que el artículo llamado “</w:t>
      </w:r>
      <w:r w:rsidRPr="00075DC7">
        <w:rPr>
          <w:rFonts w:ascii="Arial" w:hAnsi="Arial" w:cs="Arial"/>
          <w:color w:val="000000"/>
          <w:sz w:val="20"/>
          <w:szCs w:val="20"/>
        </w:rPr>
        <w:t>Propiedades Psicométricas de la Escala de Afrontamiento Ante la Ansiedad e Incertidumbre Pre-Examen en Universitarios Chilenos</w:t>
      </w:r>
      <w:r>
        <w:rPr>
          <w:rFonts w:ascii="Arial" w:hAnsi="Arial" w:cs="Arial"/>
          <w:color w:val="000000"/>
          <w:sz w:val="20"/>
          <w:szCs w:val="20"/>
        </w:rPr>
        <w:t xml:space="preserve">”, sea considerado </w:t>
      </w:r>
      <w:r w:rsidRPr="00E55888">
        <w:rPr>
          <w:rFonts w:ascii="Arial" w:hAnsi="Arial" w:cs="Arial"/>
          <w:color w:val="000000"/>
          <w:sz w:val="20"/>
          <w:szCs w:val="20"/>
        </w:rPr>
        <w:t xml:space="preserve">para publicación en la </w:t>
      </w:r>
      <w:r w:rsidRPr="00075DC7">
        <w:rPr>
          <w:rFonts w:ascii="Arial" w:hAnsi="Arial" w:cs="Arial"/>
          <w:color w:val="000000"/>
          <w:sz w:val="20"/>
          <w:szCs w:val="20"/>
        </w:rPr>
        <w:t xml:space="preserve">Revista Propósitos y Representaciones, </w:t>
      </w:r>
      <w:r>
        <w:rPr>
          <w:rFonts w:ascii="Arial" w:hAnsi="Arial" w:cs="Arial"/>
          <w:color w:val="000000"/>
          <w:sz w:val="20"/>
          <w:szCs w:val="20"/>
        </w:rPr>
        <w:t>Revista de Psicología Educativa</w:t>
      </w:r>
      <w:r w:rsidRPr="00E5588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5B54" w:rsidRDefault="00075DC7" w:rsidP="00565B54">
      <w:pPr>
        <w:spacing w:after="120" w:line="25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Los autores firmantes </w:t>
      </w:r>
      <w:r w:rsidRPr="00E55888">
        <w:rPr>
          <w:rFonts w:ascii="Arial" w:hAnsi="Arial" w:cs="Arial"/>
          <w:color w:val="000000"/>
          <w:sz w:val="20"/>
          <w:szCs w:val="20"/>
        </w:rPr>
        <w:t>declaran</w:t>
      </w:r>
      <w:r w:rsidRPr="00E55888">
        <w:rPr>
          <w:rFonts w:ascii="Arial" w:hAnsi="Arial" w:cs="Arial"/>
          <w:color w:val="000000"/>
          <w:sz w:val="20"/>
          <w:szCs w:val="20"/>
        </w:rPr>
        <w:t xml:space="preserve"> que el artículo individualizado arriba representa resultados de investigación original, que no ha sido publicado ni está siendo considerado para publicación en otra revista, y que se ajusta a normas éticas internacionales de propiedad intelectual y autoría. </w:t>
      </w:r>
      <w:bookmarkStart w:id="1" w:name="_Hlk10127338"/>
      <w:r w:rsidRPr="00E55888">
        <w:rPr>
          <w:rFonts w:ascii="Arial" w:hAnsi="Arial" w:cs="Arial"/>
          <w:color w:val="000000"/>
          <w:sz w:val="20"/>
          <w:szCs w:val="20"/>
        </w:rPr>
        <w:t xml:space="preserve">En particular declara que en el manuscrito adjunto no hay </w:t>
      </w:r>
      <w:r w:rsidRPr="00E55888">
        <w:rPr>
          <w:rFonts w:ascii="Arial" w:hAnsi="Arial" w:cs="Arial"/>
          <w:sz w:val="20"/>
          <w:szCs w:val="20"/>
        </w:rPr>
        <w:t xml:space="preserve">invención de resultados o datos, falsificación o manipulación de datos, </w:t>
      </w:r>
      <w:r w:rsidRPr="00E55888">
        <w:rPr>
          <w:rFonts w:ascii="Arial" w:hAnsi="Arial" w:cs="Arial"/>
          <w:color w:val="000000"/>
          <w:sz w:val="20"/>
          <w:szCs w:val="20"/>
        </w:rPr>
        <w:t xml:space="preserve">exceso de </w:t>
      </w:r>
      <w:proofErr w:type="spellStart"/>
      <w:r w:rsidRPr="00E55888">
        <w:rPr>
          <w:rFonts w:ascii="Arial" w:hAnsi="Arial" w:cs="Arial"/>
          <w:color w:val="000000"/>
          <w:sz w:val="20"/>
          <w:szCs w:val="20"/>
        </w:rPr>
        <w:t>autocitas</w:t>
      </w:r>
      <w:proofErr w:type="spellEnd"/>
      <w:r w:rsidRPr="00E55888">
        <w:rPr>
          <w:rFonts w:ascii="Arial" w:hAnsi="Arial" w:cs="Arial"/>
          <w:color w:val="000000"/>
          <w:sz w:val="20"/>
          <w:szCs w:val="20"/>
        </w:rPr>
        <w:t xml:space="preserve">. Que no hay </w:t>
      </w:r>
      <w:r w:rsidRPr="00E55888">
        <w:rPr>
          <w:rFonts w:ascii="Arial" w:hAnsi="Arial" w:cs="Arial"/>
          <w:sz w:val="20"/>
          <w:szCs w:val="20"/>
        </w:rPr>
        <w:t>plagio ni auto-plagio, ni tampoco autoría ficticia (</w:t>
      </w:r>
      <w:r w:rsidRPr="00E55888">
        <w:rPr>
          <w:rFonts w:ascii="Arial" w:hAnsi="Arial" w:cs="Arial"/>
          <w:i/>
          <w:color w:val="000000"/>
          <w:sz w:val="20"/>
          <w:szCs w:val="20"/>
        </w:rPr>
        <w:t xml:space="preserve">cada uno de los </w:t>
      </w:r>
      <w:proofErr w:type="spellStart"/>
      <w:r w:rsidRPr="00E55888">
        <w:rPr>
          <w:rFonts w:ascii="Arial" w:hAnsi="Arial" w:cs="Arial"/>
          <w:i/>
          <w:color w:val="000000"/>
          <w:sz w:val="20"/>
          <w:szCs w:val="20"/>
        </w:rPr>
        <w:t>co</w:t>
      </w:r>
      <w:proofErr w:type="spellEnd"/>
      <w:r w:rsidRPr="00E55888">
        <w:rPr>
          <w:rFonts w:ascii="Arial" w:hAnsi="Arial" w:cs="Arial"/>
          <w:i/>
          <w:color w:val="000000"/>
          <w:sz w:val="20"/>
          <w:szCs w:val="20"/>
        </w:rPr>
        <w:t>-autores ha colaborado en forma proporcional al trabajo intelectual que se presenta</w:t>
      </w:r>
      <w:r w:rsidRPr="00E55888">
        <w:rPr>
          <w:rFonts w:ascii="Arial" w:hAnsi="Arial" w:cs="Arial"/>
          <w:i/>
          <w:sz w:val="20"/>
          <w:szCs w:val="20"/>
        </w:rPr>
        <w:t xml:space="preserve"> en el manuscrito y es capaz de defender el trabajo frente a sus pares</w:t>
      </w:r>
      <w:r w:rsidRPr="00E55888">
        <w:rPr>
          <w:rFonts w:ascii="Arial" w:hAnsi="Arial" w:cs="Arial"/>
          <w:sz w:val="20"/>
          <w:szCs w:val="20"/>
        </w:rPr>
        <w:t xml:space="preserve">). También declara que este manuscrito no constituye publicación duplicada, publicación fragmentada o publicación inflada. </w:t>
      </w:r>
      <w:r w:rsidR="00565B54">
        <w:rPr>
          <w:rFonts w:ascii="Arial" w:hAnsi="Arial" w:cs="Arial"/>
          <w:sz w:val="20"/>
          <w:szCs w:val="20"/>
        </w:rPr>
        <w:t xml:space="preserve">Los autores declaran </w:t>
      </w:r>
      <w:r w:rsidRPr="00E55888">
        <w:rPr>
          <w:rFonts w:ascii="Arial" w:hAnsi="Arial" w:cs="Arial"/>
          <w:color w:val="000000"/>
          <w:sz w:val="20"/>
          <w:szCs w:val="20"/>
        </w:rPr>
        <w:t xml:space="preserve">también que el trabajo enviado para publicación no incluye material de terceros que estén sujetos a derechos de autor (figuras, tablas, fotos y similares). </w:t>
      </w:r>
      <w:bookmarkStart w:id="2" w:name="_GoBack"/>
      <w:bookmarkEnd w:id="2"/>
    </w:p>
    <w:p w:rsidR="00565B54" w:rsidRDefault="00565B54" w:rsidP="00565B54">
      <w:pPr>
        <w:spacing w:after="120" w:line="25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Junto a lo anterior, por medio del presente entregamos información de los autores del artículo: </w:t>
      </w:r>
    </w:p>
    <w:p w:rsidR="00565B54" w:rsidRPr="00565B54" w:rsidRDefault="00565B54" w:rsidP="00565B54">
      <w:pPr>
        <w:pStyle w:val="Textonotapie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565B54">
        <w:rPr>
          <w:rFonts w:ascii="Arial" w:eastAsia="Times New Roman" w:hAnsi="Arial" w:cs="Arial"/>
          <w:b/>
          <w:color w:val="000000"/>
          <w:lang w:eastAsia="es-ES"/>
        </w:rPr>
        <w:t>Felipe E. Guerra</w:t>
      </w:r>
    </w:p>
    <w:p w:rsidR="00565B54" w:rsidRDefault="00565B54" w:rsidP="00565B54">
      <w:pPr>
        <w:pStyle w:val="Textonotapie"/>
        <w:jc w:val="both"/>
        <w:rPr>
          <w:rFonts w:ascii="Arial" w:eastAsia="Times New Roman" w:hAnsi="Arial" w:cs="Arial"/>
          <w:color w:val="000000"/>
          <w:lang w:eastAsia="es-ES"/>
        </w:rPr>
      </w:pPr>
      <w:r w:rsidRPr="00565B54">
        <w:rPr>
          <w:rFonts w:ascii="Arial" w:eastAsia="Times New Roman" w:hAnsi="Arial" w:cs="Arial"/>
          <w:color w:val="000000"/>
          <w:lang w:eastAsia="es-ES"/>
        </w:rPr>
        <w:t xml:space="preserve">Psicólogo, Magister en Psicología. Psicólogo del Complejo Tecnológico de Aprendizaje de la Universidad de Atacama, Chile. </w:t>
      </w:r>
      <w:hyperlink r:id="rId4" w:history="1">
        <w:r w:rsidRPr="00565B54">
          <w:rPr>
            <w:rFonts w:ascii="Arial" w:eastAsia="Times New Roman" w:hAnsi="Arial" w:cs="Arial"/>
            <w:color w:val="000000"/>
            <w:lang w:eastAsia="es-ES"/>
          </w:rPr>
          <w:t>felipe.guerra@uda.cl</w:t>
        </w:r>
      </w:hyperlink>
      <w:r>
        <w:rPr>
          <w:rFonts w:ascii="Arial" w:eastAsia="Times New Roman" w:hAnsi="Arial" w:cs="Arial"/>
          <w:color w:val="000000"/>
          <w:lang w:eastAsia="es-ES"/>
        </w:rPr>
        <w:t xml:space="preserve">. </w:t>
      </w:r>
      <w:hyperlink r:id="rId5" w:history="1">
        <w:r w:rsidRPr="007C26E4">
          <w:rPr>
            <w:rStyle w:val="Hipervnculo"/>
            <w:rFonts w:ascii="Arial" w:eastAsia="Times New Roman" w:hAnsi="Arial" w:cs="Arial"/>
            <w:lang w:eastAsia="es-ES"/>
          </w:rPr>
          <w:t>https://orcid.org/0000-0003-0636-2566</w:t>
        </w:r>
      </w:hyperlink>
      <w:r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565B54" w:rsidRDefault="00565B54" w:rsidP="00565B54">
      <w:pPr>
        <w:pStyle w:val="Textonotapie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565B54" w:rsidRPr="00565B54" w:rsidRDefault="00565B54" w:rsidP="00565B54">
      <w:pPr>
        <w:pStyle w:val="Textonotapie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565B54">
        <w:rPr>
          <w:rFonts w:ascii="Arial" w:eastAsia="Times New Roman" w:hAnsi="Arial" w:cs="Arial"/>
          <w:b/>
          <w:color w:val="000000"/>
          <w:lang w:eastAsia="es-ES"/>
        </w:rPr>
        <w:t>Ricardo A. Jorquera</w:t>
      </w:r>
    </w:p>
    <w:p w:rsidR="00565B54" w:rsidRDefault="00565B54" w:rsidP="00565B54">
      <w:pPr>
        <w:spacing w:after="120" w:line="25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565B54">
        <w:rPr>
          <w:rFonts w:ascii="Arial" w:hAnsi="Arial" w:cs="Arial"/>
          <w:color w:val="000000"/>
          <w:sz w:val="20"/>
          <w:szCs w:val="20"/>
        </w:rPr>
        <w:t xml:space="preserve">Psicólogo, Doctor en Psicología, Magister en Psicología Social Aplicada y Magister en Administración de Empresas. Académico del Departamento de Psicología de la Universidad de Atacama, Chile.  </w:t>
      </w:r>
      <w:hyperlink r:id="rId6" w:history="1">
        <w:r w:rsidRPr="00565B54">
          <w:rPr>
            <w:rFonts w:ascii="Arial" w:hAnsi="Arial" w:cs="Arial"/>
            <w:color w:val="000000"/>
            <w:sz w:val="20"/>
            <w:szCs w:val="20"/>
          </w:rPr>
          <w:t>ricardo.jorquera@uda.cl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7" w:history="1">
        <w:r w:rsidRPr="007C26E4">
          <w:rPr>
            <w:rStyle w:val="Hipervnculo"/>
            <w:rFonts w:ascii="Arial" w:hAnsi="Arial" w:cs="Arial"/>
            <w:sz w:val="20"/>
            <w:szCs w:val="20"/>
          </w:rPr>
          <w:t>https://orcid.org/0000-0002-7059-8488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5B54" w:rsidRDefault="00565B54" w:rsidP="00075DC7">
      <w:pPr>
        <w:spacing w:after="120" w:line="25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1"/>
    <w:p w:rsidR="00075DC7" w:rsidRPr="00E55888" w:rsidRDefault="00565B54" w:rsidP="00075DC7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</w:t>
      </w:r>
    </w:p>
    <w:p w:rsidR="00075DC7" w:rsidRPr="00C61CF8" w:rsidRDefault="00075DC7" w:rsidP="00075DC7">
      <w:pPr>
        <w:spacing w:line="250" w:lineRule="exact"/>
        <w:jc w:val="both"/>
        <w:rPr>
          <w:rFonts w:ascii="Arial" w:hAnsi="Arial" w:cs="Arial"/>
          <w:sz w:val="21"/>
          <w:szCs w:val="21"/>
        </w:rPr>
      </w:pPr>
    </w:p>
    <w:p w:rsidR="00075DC7" w:rsidRPr="00C61CF8" w:rsidRDefault="00075DC7" w:rsidP="00075DC7">
      <w:pPr>
        <w:jc w:val="both"/>
        <w:rPr>
          <w:rFonts w:ascii="Arial" w:hAnsi="Arial" w:cs="Arial"/>
          <w:sz w:val="21"/>
          <w:szCs w:val="21"/>
        </w:rPr>
      </w:pPr>
    </w:p>
    <w:p w:rsidR="00075DC7" w:rsidRPr="00C61CF8" w:rsidRDefault="00565B54" w:rsidP="00075DC7">
      <w:pPr>
        <w:jc w:val="both"/>
        <w:rPr>
          <w:rFonts w:ascii="Arial" w:hAnsi="Arial" w:cs="Arial"/>
          <w:sz w:val="21"/>
          <w:szCs w:val="21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6CA6CC1" wp14:editId="3EBAFAD6">
            <wp:simplePos x="0" y="0"/>
            <wp:positionH relativeFrom="column">
              <wp:posOffset>1164590</wp:posOffset>
            </wp:positionH>
            <wp:positionV relativeFrom="paragraph">
              <wp:posOffset>267970</wp:posOffset>
            </wp:positionV>
            <wp:extent cx="1739900" cy="641985"/>
            <wp:effectExtent l="0" t="0" r="0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DC7" w:rsidRPr="00C61CF8" w:rsidRDefault="00075DC7" w:rsidP="00075DC7">
      <w:pPr>
        <w:jc w:val="both"/>
        <w:rPr>
          <w:rFonts w:ascii="Arial" w:hAnsi="Arial" w:cs="Arial"/>
          <w:sz w:val="21"/>
          <w:szCs w:val="21"/>
        </w:rPr>
      </w:pPr>
      <w:r w:rsidRPr="009E13F7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E57A40" wp14:editId="548FBDEB">
            <wp:simplePos x="0" y="0"/>
            <wp:positionH relativeFrom="column">
              <wp:posOffset>3260090</wp:posOffset>
            </wp:positionH>
            <wp:positionV relativeFrom="paragraph">
              <wp:posOffset>154940</wp:posOffset>
            </wp:positionV>
            <wp:extent cx="1324610" cy="586740"/>
            <wp:effectExtent l="0" t="0" r="8890" b="38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DC7" w:rsidRPr="00075DC7" w:rsidRDefault="00075DC7" w:rsidP="00075DC7">
      <w:pPr>
        <w:jc w:val="center"/>
        <w:rPr>
          <w:rFonts w:ascii="Arial" w:hAnsi="Arial" w:cs="Arial"/>
          <w:i/>
          <w:sz w:val="21"/>
          <w:szCs w:val="21"/>
        </w:rPr>
      </w:pPr>
      <w:r w:rsidRPr="00075DC7">
        <w:rPr>
          <w:rFonts w:ascii="Arial" w:hAnsi="Arial" w:cs="Arial"/>
          <w:i/>
          <w:sz w:val="21"/>
          <w:szCs w:val="21"/>
        </w:rPr>
        <w:t>Mg. Felipe Guerra Díaz y Dr. Ricardo Jorquera Gutiérrez</w:t>
      </w:r>
    </w:p>
    <w:p w:rsidR="00075DC7" w:rsidRPr="00075DC7" w:rsidRDefault="00075DC7" w:rsidP="00075DC7">
      <w:pPr>
        <w:jc w:val="center"/>
        <w:rPr>
          <w:rFonts w:ascii="Arial" w:hAnsi="Arial" w:cs="Arial"/>
          <w:i/>
          <w:sz w:val="21"/>
          <w:szCs w:val="21"/>
        </w:rPr>
      </w:pPr>
      <w:r w:rsidRPr="00075DC7">
        <w:rPr>
          <w:rFonts w:ascii="Arial" w:hAnsi="Arial" w:cs="Arial"/>
          <w:i/>
          <w:sz w:val="21"/>
          <w:szCs w:val="21"/>
        </w:rPr>
        <w:t>Autor</w:t>
      </w:r>
      <w:bookmarkEnd w:id="0"/>
      <w:r w:rsidRPr="00075DC7">
        <w:rPr>
          <w:rFonts w:ascii="Arial" w:hAnsi="Arial" w:cs="Arial"/>
          <w:i/>
          <w:sz w:val="21"/>
          <w:szCs w:val="21"/>
        </w:rPr>
        <w:t>es</w:t>
      </w:r>
    </w:p>
    <w:p w:rsidR="00075DC7" w:rsidRPr="00C61CF8" w:rsidRDefault="00075DC7" w:rsidP="00075DC7">
      <w:pPr>
        <w:jc w:val="right"/>
        <w:rPr>
          <w:rFonts w:ascii="Arial" w:hAnsi="Arial" w:cs="Arial"/>
          <w:i/>
          <w:color w:val="5B9BD5" w:themeColor="accent1"/>
          <w:sz w:val="21"/>
          <w:szCs w:val="21"/>
        </w:rPr>
      </w:pPr>
    </w:p>
    <w:p w:rsidR="00E13DEF" w:rsidRDefault="00E13DEF"/>
    <w:sectPr w:rsidR="00E13DEF" w:rsidSect="00565B54"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7"/>
    <w:rsid w:val="00075DC7"/>
    <w:rsid w:val="00565B54"/>
    <w:rsid w:val="00E1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BB83"/>
  <w15:chartTrackingRefBased/>
  <w15:docId w15:val="{4926D297-788F-4CED-A912-480F4818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65B54"/>
    <w:pPr>
      <w:widowControl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B54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5B5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65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7059-84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ardo.jorquera@uda.c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0000-0003-0636-2566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elipe.guerra@uda.c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Jorquera</dc:creator>
  <cp:keywords/>
  <dc:description/>
  <cp:lastModifiedBy>Ricardo Jorquera</cp:lastModifiedBy>
  <cp:revision>1</cp:revision>
  <dcterms:created xsi:type="dcterms:W3CDTF">2020-12-08T23:32:00Z</dcterms:created>
  <dcterms:modified xsi:type="dcterms:W3CDTF">2020-12-08T23:52:00Z</dcterms:modified>
</cp:coreProperties>
</file>